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D42" w14:textId="4F825E28" w:rsidR="00C36B32" w:rsidRDefault="00E6389C">
      <w:hyperlink r:id="rId4" w:history="1">
        <w:r w:rsidRPr="009F4CD0">
          <w:rPr>
            <w:rStyle w:val="Hyperlink"/>
          </w:rPr>
          <w:t>https://www.co.columbia.wi.us/ColumbiaCounty/hhs/HealthHumanService/PublicHealth/CommunityNeedsAssessment/tabid/9387/Default.aspx</w:t>
        </w:r>
      </w:hyperlink>
    </w:p>
    <w:p w14:paraId="1851225E" w14:textId="77777777" w:rsidR="00E6389C" w:rsidRDefault="00E6389C"/>
    <w:sectPr w:rsidR="00E6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9C"/>
    <w:rsid w:val="006A319D"/>
    <w:rsid w:val="006F3AB6"/>
    <w:rsid w:val="00C36B32"/>
    <w:rsid w:val="00E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83D9"/>
  <w15:chartTrackingRefBased/>
  <w15:docId w15:val="{760CB7AB-3341-48CF-B219-49C948E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columbia.wi.us/ColumbiaCounty/hhs/HealthHumanService/PublicHealth/CommunityNeedsAssessment/tabid/9387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Nathan</dc:creator>
  <cp:keywords/>
  <dc:description/>
  <cp:lastModifiedBy>Simon, Nathan</cp:lastModifiedBy>
  <cp:revision>1</cp:revision>
  <dcterms:created xsi:type="dcterms:W3CDTF">2022-07-11T13:48:00Z</dcterms:created>
  <dcterms:modified xsi:type="dcterms:W3CDTF">2022-07-11T13:48:00Z</dcterms:modified>
</cp:coreProperties>
</file>